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11B7A" w14:textId="77777777" w:rsidR="00770C96" w:rsidRDefault="005C76F4">
      <w:pPr>
        <w:spacing w:line="360" w:lineRule="auto"/>
        <w:rPr>
          <w:rFonts w:ascii="宋体" w:hAnsi="宋体"/>
          <w:b/>
          <w:sz w:val="24"/>
        </w:rPr>
      </w:pPr>
      <w:r>
        <w:rPr>
          <w:rFonts w:ascii="宋体" w:hAnsi="宋体" w:hint="eastAsia"/>
          <w:b/>
          <w:sz w:val="24"/>
        </w:rPr>
        <w:t>附表</w:t>
      </w:r>
      <w:r>
        <w:rPr>
          <w:rFonts w:ascii="宋体" w:hAnsi="宋体" w:hint="eastAsia"/>
          <w:b/>
          <w:sz w:val="24"/>
        </w:rPr>
        <w:t xml:space="preserve"> </w:t>
      </w:r>
      <w:r>
        <w:rPr>
          <w:rFonts w:ascii="宋体" w:hAnsi="宋体" w:cs="宋体" w:hint="eastAsia"/>
          <w:b/>
          <w:bCs/>
          <w:kern w:val="0"/>
          <w:sz w:val="24"/>
        </w:rPr>
        <w:t>政府采购投标登记表</w:t>
      </w:r>
    </w:p>
    <w:tbl>
      <w:tblPr>
        <w:tblpPr w:leftFromText="180" w:rightFromText="180" w:horzAnchor="margin" w:tblpXSpec="center" w:tblpY="1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8"/>
        <w:gridCol w:w="4911"/>
        <w:gridCol w:w="1469"/>
        <w:gridCol w:w="2044"/>
        <w:gridCol w:w="1416"/>
        <w:gridCol w:w="3154"/>
      </w:tblGrid>
      <w:tr w:rsidR="00770C96" w14:paraId="72662D4F" w14:textId="77777777">
        <w:trPr>
          <w:trHeight w:val="810"/>
        </w:trPr>
        <w:tc>
          <w:tcPr>
            <w:tcW w:w="1608" w:type="dxa"/>
            <w:tcBorders>
              <w:top w:val="single" w:sz="4" w:space="0" w:color="auto"/>
              <w:left w:val="single" w:sz="4" w:space="0" w:color="auto"/>
              <w:bottom w:val="single" w:sz="4" w:space="0" w:color="auto"/>
              <w:right w:val="single" w:sz="4" w:space="0" w:color="auto"/>
            </w:tcBorders>
            <w:vAlign w:val="center"/>
          </w:tcPr>
          <w:p w14:paraId="3687E15A" w14:textId="77777777" w:rsidR="00770C96" w:rsidRDefault="005C76F4">
            <w:pPr>
              <w:widowControl/>
              <w:jc w:val="center"/>
              <w:rPr>
                <w:rFonts w:ascii="宋体" w:hAnsi="宋体" w:cs="宋体"/>
                <w:b/>
                <w:kern w:val="0"/>
                <w:sz w:val="24"/>
              </w:rPr>
            </w:pPr>
            <w:r>
              <w:rPr>
                <w:rFonts w:ascii="宋体" w:hAnsi="宋体" w:cs="宋体" w:hint="eastAsia"/>
                <w:b/>
                <w:kern w:val="0"/>
                <w:sz w:val="24"/>
              </w:rPr>
              <w:t>项目名称</w:t>
            </w:r>
          </w:p>
        </w:tc>
        <w:tc>
          <w:tcPr>
            <w:tcW w:w="8424" w:type="dxa"/>
            <w:gridSpan w:val="3"/>
            <w:tcBorders>
              <w:top w:val="single" w:sz="4" w:space="0" w:color="auto"/>
              <w:left w:val="nil"/>
              <w:bottom w:val="single" w:sz="4" w:space="0" w:color="auto"/>
              <w:right w:val="single" w:sz="4" w:space="0" w:color="auto"/>
            </w:tcBorders>
            <w:vAlign w:val="center"/>
          </w:tcPr>
          <w:p w14:paraId="15DCFEDB" w14:textId="77777777" w:rsidR="00770C96" w:rsidRDefault="005C76F4">
            <w:pPr>
              <w:widowControl/>
              <w:jc w:val="center"/>
              <w:rPr>
                <w:rFonts w:ascii="宋体" w:hAnsi="宋体" w:cs="宋体"/>
                <w:kern w:val="0"/>
                <w:sz w:val="24"/>
              </w:rPr>
            </w:pPr>
            <w:r>
              <w:rPr>
                <w:rFonts w:ascii="宋体" w:hAnsi="宋体" w:cs="宋体" w:hint="eastAsia"/>
                <w:kern w:val="0"/>
                <w:sz w:val="24"/>
              </w:rPr>
              <w:t xml:space="preserve">　</w:t>
            </w:r>
          </w:p>
        </w:tc>
        <w:tc>
          <w:tcPr>
            <w:tcW w:w="1416" w:type="dxa"/>
            <w:tcBorders>
              <w:top w:val="single" w:sz="4" w:space="0" w:color="auto"/>
              <w:left w:val="nil"/>
              <w:bottom w:val="single" w:sz="4" w:space="0" w:color="auto"/>
              <w:right w:val="single" w:sz="4" w:space="0" w:color="auto"/>
            </w:tcBorders>
            <w:vAlign w:val="center"/>
          </w:tcPr>
          <w:p w14:paraId="5A29E422" w14:textId="77777777" w:rsidR="00770C96" w:rsidRDefault="005C76F4">
            <w:pPr>
              <w:widowControl/>
              <w:jc w:val="center"/>
              <w:rPr>
                <w:rFonts w:ascii="宋体" w:hAnsi="宋体" w:cs="宋体"/>
                <w:b/>
                <w:kern w:val="0"/>
                <w:sz w:val="24"/>
              </w:rPr>
            </w:pPr>
            <w:r>
              <w:rPr>
                <w:rFonts w:ascii="宋体" w:hAnsi="宋体" w:cs="宋体" w:hint="eastAsia"/>
                <w:b/>
                <w:kern w:val="0"/>
                <w:sz w:val="24"/>
              </w:rPr>
              <w:t>项目编号</w:t>
            </w:r>
          </w:p>
        </w:tc>
        <w:tc>
          <w:tcPr>
            <w:tcW w:w="3154" w:type="dxa"/>
            <w:tcBorders>
              <w:top w:val="single" w:sz="4" w:space="0" w:color="auto"/>
              <w:left w:val="nil"/>
              <w:bottom w:val="single" w:sz="4" w:space="0" w:color="auto"/>
              <w:right w:val="single" w:sz="4" w:space="0" w:color="auto"/>
            </w:tcBorders>
            <w:vAlign w:val="center"/>
          </w:tcPr>
          <w:p w14:paraId="1421DE9F" w14:textId="77777777" w:rsidR="00770C96" w:rsidRDefault="005C76F4">
            <w:pPr>
              <w:widowControl/>
              <w:jc w:val="center"/>
              <w:rPr>
                <w:rFonts w:ascii="宋体" w:hAnsi="宋体" w:cs="宋体"/>
                <w:kern w:val="0"/>
                <w:sz w:val="24"/>
              </w:rPr>
            </w:pPr>
            <w:r>
              <w:rPr>
                <w:rFonts w:ascii="宋体" w:hAnsi="宋体" w:cs="宋体" w:hint="eastAsia"/>
                <w:kern w:val="0"/>
                <w:sz w:val="24"/>
              </w:rPr>
              <w:t xml:space="preserve">　</w:t>
            </w:r>
          </w:p>
        </w:tc>
      </w:tr>
      <w:tr w:rsidR="00770C96" w14:paraId="41D646A5" w14:textId="77777777">
        <w:trPr>
          <w:trHeight w:val="810"/>
        </w:trPr>
        <w:tc>
          <w:tcPr>
            <w:tcW w:w="1608" w:type="dxa"/>
            <w:vAlign w:val="center"/>
          </w:tcPr>
          <w:p w14:paraId="54E52EB4" w14:textId="77777777" w:rsidR="00770C96" w:rsidRDefault="005C76F4">
            <w:pPr>
              <w:widowControl/>
              <w:jc w:val="center"/>
              <w:rPr>
                <w:rFonts w:ascii="宋体" w:hAnsi="宋体" w:cs="宋体"/>
                <w:b/>
                <w:kern w:val="0"/>
                <w:sz w:val="24"/>
              </w:rPr>
            </w:pPr>
            <w:r>
              <w:rPr>
                <w:rFonts w:ascii="宋体" w:hAnsi="宋体" w:cs="宋体" w:hint="eastAsia"/>
                <w:b/>
                <w:kern w:val="0"/>
                <w:sz w:val="24"/>
              </w:rPr>
              <w:t>投标人（供应商）名称</w:t>
            </w:r>
          </w:p>
        </w:tc>
        <w:tc>
          <w:tcPr>
            <w:tcW w:w="4911" w:type="dxa"/>
            <w:vAlign w:val="center"/>
          </w:tcPr>
          <w:p w14:paraId="773D84BB" w14:textId="77777777" w:rsidR="00770C96" w:rsidRDefault="005C76F4">
            <w:pPr>
              <w:widowControl/>
              <w:jc w:val="center"/>
              <w:rPr>
                <w:rFonts w:ascii="宋体" w:hAnsi="宋体" w:cs="宋体"/>
                <w:kern w:val="0"/>
                <w:sz w:val="24"/>
              </w:rPr>
            </w:pPr>
            <w:r>
              <w:rPr>
                <w:rFonts w:ascii="宋体" w:hAnsi="宋体" w:cs="宋体" w:hint="eastAsia"/>
                <w:kern w:val="0"/>
                <w:sz w:val="24"/>
              </w:rPr>
              <w:t xml:space="preserve">　</w:t>
            </w:r>
          </w:p>
        </w:tc>
        <w:tc>
          <w:tcPr>
            <w:tcW w:w="1469" w:type="dxa"/>
            <w:vAlign w:val="center"/>
          </w:tcPr>
          <w:p w14:paraId="0E19F5DE" w14:textId="77777777" w:rsidR="00770C96" w:rsidRDefault="005C76F4">
            <w:pPr>
              <w:widowControl/>
              <w:jc w:val="center"/>
              <w:rPr>
                <w:rFonts w:ascii="宋体" w:hAnsi="宋体" w:cs="宋体"/>
                <w:b/>
                <w:kern w:val="0"/>
                <w:sz w:val="24"/>
              </w:rPr>
            </w:pPr>
            <w:r>
              <w:rPr>
                <w:rFonts w:ascii="宋体" w:hAnsi="宋体" w:cs="宋体" w:hint="eastAsia"/>
                <w:b/>
                <w:kern w:val="0"/>
                <w:sz w:val="24"/>
              </w:rPr>
              <w:t>被授权人</w:t>
            </w:r>
          </w:p>
        </w:tc>
        <w:tc>
          <w:tcPr>
            <w:tcW w:w="2044" w:type="dxa"/>
            <w:vAlign w:val="center"/>
          </w:tcPr>
          <w:p w14:paraId="14FA09E9" w14:textId="77777777" w:rsidR="00770C96" w:rsidRDefault="005C76F4">
            <w:pPr>
              <w:widowControl/>
              <w:jc w:val="center"/>
              <w:rPr>
                <w:rFonts w:ascii="宋体" w:hAnsi="宋体" w:cs="宋体"/>
                <w:kern w:val="0"/>
                <w:sz w:val="24"/>
              </w:rPr>
            </w:pPr>
            <w:r>
              <w:rPr>
                <w:rFonts w:ascii="宋体" w:hAnsi="宋体" w:cs="宋体" w:hint="eastAsia"/>
                <w:kern w:val="0"/>
                <w:sz w:val="24"/>
              </w:rPr>
              <w:t xml:space="preserve">　</w:t>
            </w:r>
          </w:p>
        </w:tc>
        <w:tc>
          <w:tcPr>
            <w:tcW w:w="1416" w:type="dxa"/>
            <w:vAlign w:val="center"/>
          </w:tcPr>
          <w:p w14:paraId="575AF554" w14:textId="77777777" w:rsidR="00770C96" w:rsidRDefault="005C76F4">
            <w:pPr>
              <w:widowControl/>
              <w:jc w:val="center"/>
              <w:rPr>
                <w:rFonts w:ascii="宋体" w:hAnsi="宋体" w:cs="宋体"/>
                <w:b/>
                <w:kern w:val="0"/>
                <w:sz w:val="24"/>
              </w:rPr>
            </w:pPr>
            <w:r>
              <w:rPr>
                <w:rFonts w:ascii="宋体" w:hAnsi="宋体" w:cs="宋体" w:hint="eastAsia"/>
                <w:b/>
                <w:kern w:val="0"/>
                <w:sz w:val="24"/>
              </w:rPr>
              <w:t>手机号码</w:t>
            </w:r>
          </w:p>
        </w:tc>
        <w:tc>
          <w:tcPr>
            <w:tcW w:w="3154" w:type="dxa"/>
            <w:vAlign w:val="center"/>
          </w:tcPr>
          <w:p w14:paraId="57826E82" w14:textId="77777777" w:rsidR="00770C96" w:rsidRDefault="005C76F4">
            <w:pPr>
              <w:widowControl/>
              <w:jc w:val="center"/>
              <w:rPr>
                <w:rFonts w:ascii="宋体" w:hAnsi="宋体" w:cs="宋体"/>
                <w:kern w:val="0"/>
                <w:sz w:val="24"/>
              </w:rPr>
            </w:pPr>
            <w:r>
              <w:rPr>
                <w:rFonts w:ascii="宋体" w:hAnsi="宋体" w:cs="宋体" w:hint="eastAsia"/>
                <w:kern w:val="0"/>
                <w:sz w:val="24"/>
              </w:rPr>
              <w:t xml:space="preserve">　</w:t>
            </w:r>
          </w:p>
        </w:tc>
      </w:tr>
      <w:tr w:rsidR="00770C96" w14:paraId="2FA65C0C" w14:textId="77777777">
        <w:trPr>
          <w:trHeight w:val="810"/>
        </w:trPr>
        <w:tc>
          <w:tcPr>
            <w:tcW w:w="1608" w:type="dxa"/>
            <w:vAlign w:val="center"/>
          </w:tcPr>
          <w:p w14:paraId="5461047A" w14:textId="77777777" w:rsidR="00770C96" w:rsidRDefault="005C76F4">
            <w:pPr>
              <w:widowControl/>
              <w:jc w:val="center"/>
              <w:rPr>
                <w:rFonts w:ascii="宋体" w:hAnsi="宋体" w:cs="宋体"/>
                <w:b/>
                <w:kern w:val="0"/>
                <w:sz w:val="24"/>
              </w:rPr>
            </w:pPr>
            <w:r>
              <w:rPr>
                <w:rFonts w:ascii="宋体" w:hAnsi="宋体" w:cs="宋体" w:hint="eastAsia"/>
                <w:b/>
                <w:kern w:val="0"/>
                <w:sz w:val="24"/>
              </w:rPr>
              <w:t>单位地址</w:t>
            </w:r>
          </w:p>
        </w:tc>
        <w:tc>
          <w:tcPr>
            <w:tcW w:w="4911" w:type="dxa"/>
            <w:vAlign w:val="center"/>
          </w:tcPr>
          <w:p w14:paraId="28F5A2AD" w14:textId="77777777" w:rsidR="00770C96" w:rsidRDefault="005C76F4">
            <w:pPr>
              <w:widowControl/>
              <w:jc w:val="left"/>
              <w:rPr>
                <w:rFonts w:ascii="宋体" w:hAnsi="宋体" w:cs="宋体"/>
                <w:kern w:val="0"/>
                <w:sz w:val="24"/>
              </w:rPr>
            </w:pPr>
            <w:r>
              <w:rPr>
                <w:rFonts w:ascii="宋体" w:hAnsi="宋体" w:cs="宋体" w:hint="eastAsia"/>
                <w:kern w:val="0"/>
                <w:sz w:val="24"/>
              </w:rPr>
              <w:t xml:space="preserve">　</w:t>
            </w:r>
          </w:p>
        </w:tc>
        <w:tc>
          <w:tcPr>
            <w:tcW w:w="1469" w:type="dxa"/>
            <w:vAlign w:val="center"/>
          </w:tcPr>
          <w:p w14:paraId="726E7EF7" w14:textId="77777777" w:rsidR="00770C96" w:rsidRDefault="005C76F4">
            <w:pPr>
              <w:widowControl/>
              <w:jc w:val="center"/>
              <w:rPr>
                <w:rFonts w:ascii="宋体" w:hAnsi="宋体" w:cs="宋体"/>
                <w:b/>
                <w:kern w:val="0"/>
                <w:sz w:val="24"/>
              </w:rPr>
            </w:pPr>
            <w:r>
              <w:rPr>
                <w:rFonts w:ascii="宋体" w:hAnsi="宋体" w:cs="宋体"/>
                <w:b/>
                <w:kern w:val="0"/>
                <w:sz w:val="24"/>
              </w:rPr>
              <w:t>投标登记</w:t>
            </w:r>
          </w:p>
          <w:p w14:paraId="1409CBCF" w14:textId="77777777" w:rsidR="00770C96" w:rsidRDefault="005C76F4">
            <w:pPr>
              <w:widowControl/>
              <w:jc w:val="center"/>
              <w:rPr>
                <w:rFonts w:ascii="宋体" w:hAnsi="宋体" w:cs="宋体"/>
                <w:kern w:val="0"/>
                <w:sz w:val="24"/>
              </w:rPr>
            </w:pPr>
            <w:r>
              <w:rPr>
                <w:rFonts w:ascii="宋体" w:hAnsi="宋体" w:cs="宋体"/>
                <w:b/>
                <w:kern w:val="0"/>
                <w:sz w:val="24"/>
              </w:rPr>
              <w:t>时</w:t>
            </w:r>
            <w:r>
              <w:rPr>
                <w:rFonts w:ascii="宋体" w:hAnsi="宋体" w:cs="宋体" w:hint="eastAsia"/>
                <w:b/>
                <w:kern w:val="0"/>
                <w:sz w:val="24"/>
              </w:rPr>
              <w:t xml:space="preserve">    </w:t>
            </w:r>
            <w:r>
              <w:rPr>
                <w:rFonts w:ascii="宋体" w:hAnsi="宋体" w:cs="宋体"/>
                <w:b/>
                <w:kern w:val="0"/>
                <w:sz w:val="24"/>
              </w:rPr>
              <w:t>间</w:t>
            </w:r>
          </w:p>
        </w:tc>
        <w:tc>
          <w:tcPr>
            <w:tcW w:w="2044" w:type="dxa"/>
            <w:vAlign w:val="center"/>
          </w:tcPr>
          <w:p w14:paraId="56DC8443" w14:textId="77777777" w:rsidR="00770C96" w:rsidRDefault="005C76F4">
            <w:pPr>
              <w:widowControl/>
              <w:jc w:val="left"/>
              <w:rPr>
                <w:rFonts w:ascii="宋体" w:hAnsi="宋体" w:cs="宋体"/>
                <w:kern w:val="0"/>
                <w:sz w:val="24"/>
              </w:rPr>
            </w:pPr>
            <w:r>
              <w:rPr>
                <w:rFonts w:ascii="宋体" w:hAnsi="宋体" w:cs="宋体" w:hint="eastAsia"/>
                <w:kern w:val="0"/>
                <w:sz w:val="24"/>
              </w:rPr>
              <w:t>2020</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tc>
        <w:tc>
          <w:tcPr>
            <w:tcW w:w="1416" w:type="dxa"/>
            <w:vAlign w:val="center"/>
          </w:tcPr>
          <w:p w14:paraId="64CAE3CA" w14:textId="77777777" w:rsidR="00770C96" w:rsidRDefault="005C76F4">
            <w:pPr>
              <w:widowControl/>
              <w:jc w:val="center"/>
              <w:rPr>
                <w:rFonts w:ascii="宋体" w:hAnsi="宋体" w:cs="宋体"/>
                <w:b/>
                <w:kern w:val="0"/>
                <w:sz w:val="24"/>
              </w:rPr>
            </w:pPr>
            <w:r>
              <w:rPr>
                <w:rFonts w:ascii="宋体" w:hAnsi="宋体" w:cs="宋体" w:hint="eastAsia"/>
                <w:b/>
                <w:kern w:val="0"/>
                <w:sz w:val="24"/>
              </w:rPr>
              <w:t>电子邮箱</w:t>
            </w:r>
          </w:p>
        </w:tc>
        <w:tc>
          <w:tcPr>
            <w:tcW w:w="3154" w:type="dxa"/>
            <w:vAlign w:val="center"/>
          </w:tcPr>
          <w:p w14:paraId="5691BA56" w14:textId="77777777" w:rsidR="00770C96" w:rsidRDefault="005C76F4">
            <w:pPr>
              <w:widowControl/>
              <w:jc w:val="left"/>
              <w:rPr>
                <w:rFonts w:ascii="宋体" w:hAnsi="宋体" w:cs="宋体"/>
                <w:kern w:val="0"/>
                <w:sz w:val="24"/>
              </w:rPr>
            </w:pPr>
            <w:r>
              <w:rPr>
                <w:rFonts w:ascii="宋体" w:hAnsi="宋体" w:cs="宋体" w:hint="eastAsia"/>
                <w:kern w:val="0"/>
                <w:sz w:val="24"/>
              </w:rPr>
              <w:t xml:space="preserve">　</w:t>
            </w:r>
          </w:p>
        </w:tc>
      </w:tr>
      <w:tr w:rsidR="00770C96" w14:paraId="608715E8" w14:textId="77777777">
        <w:trPr>
          <w:trHeight w:val="660"/>
        </w:trPr>
        <w:tc>
          <w:tcPr>
            <w:tcW w:w="1608" w:type="dxa"/>
            <w:vAlign w:val="center"/>
          </w:tcPr>
          <w:p w14:paraId="1C25F3EE" w14:textId="77777777" w:rsidR="00770C96" w:rsidRDefault="005C76F4">
            <w:pPr>
              <w:widowControl/>
              <w:jc w:val="center"/>
              <w:rPr>
                <w:rFonts w:ascii="宋体" w:hAnsi="宋体" w:cs="宋体"/>
                <w:b/>
                <w:kern w:val="0"/>
                <w:sz w:val="24"/>
              </w:rPr>
            </w:pPr>
            <w:r>
              <w:rPr>
                <w:rFonts w:ascii="宋体" w:hAnsi="宋体" w:cs="宋体" w:hint="eastAsia"/>
                <w:b/>
                <w:kern w:val="0"/>
                <w:sz w:val="24"/>
              </w:rPr>
              <w:t>统一社会</w:t>
            </w:r>
          </w:p>
          <w:p w14:paraId="770BB472" w14:textId="77777777" w:rsidR="00770C96" w:rsidRDefault="005C76F4">
            <w:pPr>
              <w:widowControl/>
              <w:jc w:val="center"/>
              <w:rPr>
                <w:rFonts w:ascii="宋体" w:hAnsi="宋体" w:cs="宋体"/>
                <w:b/>
                <w:kern w:val="0"/>
                <w:sz w:val="24"/>
              </w:rPr>
            </w:pPr>
            <w:r>
              <w:rPr>
                <w:rFonts w:ascii="宋体" w:hAnsi="宋体" w:cs="宋体" w:hint="eastAsia"/>
                <w:b/>
                <w:kern w:val="0"/>
                <w:sz w:val="24"/>
              </w:rPr>
              <w:t>信用代码</w:t>
            </w:r>
          </w:p>
        </w:tc>
        <w:tc>
          <w:tcPr>
            <w:tcW w:w="4911" w:type="dxa"/>
            <w:vAlign w:val="center"/>
          </w:tcPr>
          <w:p w14:paraId="17166217" w14:textId="77777777" w:rsidR="00770C96" w:rsidRDefault="00770C96">
            <w:pPr>
              <w:widowControl/>
              <w:jc w:val="left"/>
              <w:rPr>
                <w:rFonts w:ascii="宋体" w:hAnsi="宋体" w:cs="宋体"/>
                <w:kern w:val="0"/>
                <w:sz w:val="24"/>
              </w:rPr>
            </w:pPr>
          </w:p>
        </w:tc>
        <w:tc>
          <w:tcPr>
            <w:tcW w:w="3513" w:type="dxa"/>
            <w:gridSpan w:val="2"/>
            <w:vAlign w:val="center"/>
          </w:tcPr>
          <w:p w14:paraId="50BDDCC1" w14:textId="77777777" w:rsidR="00770C96" w:rsidRDefault="005C76F4">
            <w:pPr>
              <w:widowControl/>
              <w:jc w:val="center"/>
              <w:rPr>
                <w:rFonts w:ascii="宋体" w:hAnsi="宋体" w:cs="宋体"/>
                <w:b/>
                <w:kern w:val="0"/>
                <w:sz w:val="24"/>
              </w:rPr>
            </w:pPr>
            <w:r>
              <w:rPr>
                <w:rFonts w:ascii="宋体" w:hAnsi="宋体" w:cs="宋体" w:hint="eastAsia"/>
                <w:b/>
                <w:kern w:val="0"/>
                <w:sz w:val="24"/>
              </w:rPr>
              <w:t>开户银行</w:t>
            </w:r>
          </w:p>
        </w:tc>
        <w:tc>
          <w:tcPr>
            <w:tcW w:w="4570" w:type="dxa"/>
            <w:gridSpan w:val="2"/>
            <w:vAlign w:val="center"/>
          </w:tcPr>
          <w:p w14:paraId="1ECAAE22" w14:textId="77777777" w:rsidR="00770C96" w:rsidRDefault="00770C96">
            <w:pPr>
              <w:widowControl/>
              <w:jc w:val="left"/>
              <w:rPr>
                <w:rFonts w:ascii="宋体" w:hAnsi="宋体" w:cs="宋体"/>
                <w:kern w:val="0"/>
                <w:sz w:val="24"/>
              </w:rPr>
            </w:pPr>
          </w:p>
        </w:tc>
      </w:tr>
      <w:tr w:rsidR="00770C96" w14:paraId="3CD66132" w14:textId="77777777">
        <w:trPr>
          <w:trHeight w:val="810"/>
        </w:trPr>
        <w:tc>
          <w:tcPr>
            <w:tcW w:w="1608" w:type="dxa"/>
            <w:vAlign w:val="center"/>
          </w:tcPr>
          <w:p w14:paraId="39605107" w14:textId="77777777" w:rsidR="00770C96" w:rsidRDefault="005C76F4">
            <w:pPr>
              <w:widowControl/>
              <w:jc w:val="center"/>
              <w:rPr>
                <w:rFonts w:ascii="宋体" w:hAnsi="宋体" w:cs="宋体"/>
                <w:b/>
                <w:kern w:val="0"/>
                <w:sz w:val="24"/>
              </w:rPr>
            </w:pPr>
            <w:r>
              <w:rPr>
                <w:rFonts w:ascii="宋体" w:hAnsi="宋体" w:cs="宋体" w:hint="eastAsia"/>
                <w:b/>
                <w:kern w:val="0"/>
                <w:sz w:val="24"/>
              </w:rPr>
              <w:t>电话号码</w:t>
            </w:r>
          </w:p>
        </w:tc>
        <w:tc>
          <w:tcPr>
            <w:tcW w:w="4911" w:type="dxa"/>
            <w:vAlign w:val="center"/>
          </w:tcPr>
          <w:p w14:paraId="3F115B06" w14:textId="77777777" w:rsidR="00770C96" w:rsidRDefault="00770C96">
            <w:pPr>
              <w:widowControl/>
              <w:jc w:val="left"/>
              <w:rPr>
                <w:rFonts w:ascii="宋体" w:hAnsi="宋体" w:cs="宋体"/>
                <w:kern w:val="0"/>
                <w:sz w:val="24"/>
              </w:rPr>
            </w:pPr>
          </w:p>
        </w:tc>
        <w:tc>
          <w:tcPr>
            <w:tcW w:w="3513" w:type="dxa"/>
            <w:gridSpan w:val="2"/>
            <w:vAlign w:val="center"/>
          </w:tcPr>
          <w:p w14:paraId="17DDDB16" w14:textId="77777777" w:rsidR="00770C96" w:rsidRDefault="005C76F4">
            <w:pPr>
              <w:widowControl/>
              <w:jc w:val="center"/>
              <w:rPr>
                <w:rFonts w:ascii="宋体" w:hAnsi="宋体" w:cs="宋体"/>
                <w:b/>
                <w:kern w:val="0"/>
                <w:sz w:val="24"/>
              </w:rPr>
            </w:pPr>
            <w:r>
              <w:rPr>
                <w:rFonts w:ascii="宋体" w:hAnsi="宋体" w:cs="宋体" w:hint="eastAsia"/>
                <w:b/>
                <w:kern w:val="0"/>
                <w:sz w:val="24"/>
              </w:rPr>
              <w:t>银行账号</w:t>
            </w:r>
          </w:p>
        </w:tc>
        <w:tc>
          <w:tcPr>
            <w:tcW w:w="4570" w:type="dxa"/>
            <w:gridSpan w:val="2"/>
            <w:vAlign w:val="center"/>
          </w:tcPr>
          <w:p w14:paraId="352A8FAB" w14:textId="77777777" w:rsidR="00770C96" w:rsidRDefault="00770C96">
            <w:pPr>
              <w:widowControl/>
              <w:jc w:val="left"/>
              <w:rPr>
                <w:rFonts w:ascii="宋体" w:hAnsi="宋体" w:cs="宋体"/>
                <w:kern w:val="0"/>
                <w:sz w:val="24"/>
              </w:rPr>
            </w:pPr>
          </w:p>
        </w:tc>
      </w:tr>
      <w:tr w:rsidR="00770C96" w14:paraId="5C725C92" w14:textId="77777777">
        <w:trPr>
          <w:trHeight w:val="810"/>
        </w:trPr>
        <w:tc>
          <w:tcPr>
            <w:tcW w:w="1608" w:type="dxa"/>
            <w:vAlign w:val="center"/>
          </w:tcPr>
          <w:p w14:paraId="075B9F59" w14:textId="77777777" w:rsidR="00770C96" w:rsidRDefault="005C76F4">
            <w:pPr>
              <w:widowControl/>
              <w:jc w:val="center"/>
              <w:rPr>
                <w:rFonts w:ascii="宋体" w:hAnsi="宋体" w:cs="宋体"/>
                <w:b/>
                <w:kern w:val="0"/>
                <w:sz w:val="24"/>
              </w:rPr>
            </w:pPr>
            <w:r>
              <w:rPr>
                <w:rFonts w:ascii="宋体" w:hAnsi="宋体" w:cs="宋体" w:hint="eastAsia"/>
                <w:b/>
                <w:kern w:val="0"/>
                <w:sz w:val="24"/>
              </w:rPr>
              <w:t>发票类型</w:t>
            </w:r>
          </w:p>
        </w:tc>
        <w:tc>
          <w:tcPr>
            <w:tcW w:w="12994" w:type="dxa"/>
            <w:gridSpan w:val="5"/>
            <w:vAlign w:val="center"/>
          </w:tcPr>
          <w:p w14:paraId="60FCC730" w14:textId="77777777" w:rsidR="00770C96" w:rsidRDefault="005C76F4">
            <w:pPr>
              <w:widowControl/>
              <w:jc w:val="center"/>
              <w:rPr>
                <w:rFonts w:ascii="宋体" w:hAnsi="宋体" w:cs="宋体"/>
                <w:kern w:val="0"/>
                <w:sz w:val="24"/>
              </w:rPr>
            </w:pPr>
            <w:r>
              <w:rPr>
                <w:rFonts w:ascii="宋体" w:hAnsi="宋体" w:cs="宋体" w:hint="eastAsia"/>
                <w:kern w:val="0"/>
                <w:sz w:val="24"/>
              </w:rPr>
              <w:t>□普通发票</w:t>
            </w:r>
            <w:r>
              <w:rPr>
                <w:rFonts w:ascii="宋体" w:hAnsi="宋体" w:cs="宋体" w:hint="eastAsia"/>
                <w:kern w:val="0"/>
                <w:sz w:val="24"/>
              </w:rPr>
              <w:t xml:space="preserve">            </w:t>
            </w:r>
            <w:r>
              <w:rPr>
                <w:rFonts w:ascii="宋体" w:hAnsi="宋体" w:cs="宋体" w:hint="eastAsia"/>
                <w:kern w:val="0"/>
                <w:sz w:val="24"/>
              </w:rPr>
              <w:t>□专用发票</w:t>
            </w:r>
          </w:p>
        </w:tc>
      </w:tr>
      <w:tr w:rsidR="00770C96" w14:paraId="62CC1206" w14:textId="77777777">
        <w:trPr>
          <w:trHeight w:val="1887"/>
        </w:trPr>
        <w:tc>
          <w:tcPr>
            <w:tcW w:w="1608" w:type="dxa"/>
            <w:tcBorders>
              <w:top w:val="single" w:sz="4" w:space="0" w:color="auto"/>
              <w:left w:val="single" w:sz="4" w:space="0" w:color="auto"/>
              <w:bottom w:val="single" w:sz="4" w:space="0" w:color="auto"/>
              <w:right w:val="single" w:sz="4" w:space="0" w:color="auto"/>
            </w:tcBorders>
            <w:vAlign w:val="center"/>
          </w:tcPr>
          <w:p w14:paraId="2A56289A" w14:textId="77777777" w:rsidR="00770C96" w:rsidRDefault="005C76F4">
            <w:pPr>
              <w:widowControl/>
              <w:jc w:val="center"/>
              <w:rPr>
                <w:rFonts w:ascii="宋体" w:hAnsi="宋体" w:cs="宋体"/>
                <w:b/>
                <w:kern w:val="0"/>
                <w:sz w:val="24"/>
              </w:rPr>
            </w:pPr>
            <w:r>
              <w:rPr>
                <w:rFonts w:ascii="宋体" w:hAnsi="宋体" w:cs="宋体" w:hint="eastAsia"/>
                <w:b/>
                <w:kern w:val="0"/>
                <w:sz w:val="24"/>
              </w:rPr>
              <w:t>投标人盖章</w:t>
            </w:r>
          </w:p>
        </w:tc>
        <w:tc>
          <w:tcPr>
            <w:tcW w:w="4911" w:type="dxa"/>
            <w:tcBorders>
              <w:top w:val="single" w:sz="4" w:space="0" w:color="auto"/>
              <w:left w:val="nil"/>
              <w:bottom w:val="single" w:sz="4" w:space="0" w:color="auto"/>
              <w:right w:val="single" w:sz="4" w:space="0" w:color="auto"/>
            </w:tcBorders>
            <w:vAlign w:val="center"/>
          </w:tcPr>
          <w:p w14:paraId="46607470" w14:textId="77777777" w:rsidR="00770C96" w:rsidRDefault="005C76F4">
            <w:pPr>
              <w:widowControl/>
              <w:jc w:val="center"/>
              <w:rPr>
                <w:rFonts w:ascii="宋体" w:hAnsi="宋体" w:cs="宋体"/>
                <w:kern w:val="0"/>
                <w:sz w:val="24"/>
              </w:rPr>
            </w:pPr>
            <w:r>
              <w:rPr>
                <w:rFonts w:ascii="宋体" w:hAnsi="宋体" w:cs="宋体" w:hint="eastAsia"/>
                <w:kern w:val="0"/>
                <w:sz w:val="24"/>
              </w:rPr>
              <w:t xml:space="preserve">　</w:t>
            </w:r>
          </w:p>
        </w:tc>
        <w:tc>
          <w:tcPr>
            <w:tcW w:w="3513" w:type="dxa"/>
            <w:gridSpan w:val="2"/>
            <w:tcBorders>
              <w:top w:val="single" w:sz="4" w:space="0" w:color="auto"/>
              <w:left w:val="nil"/>
              <w:bottom w:val="single" w:sz="4" w:space="0" w:color="auto"/>
              <w:right w:val="single" w:sz="4" w:space="0" w:color="auto"/>
            </w:tcBorders>
            <w:vAlign w:val="center"/>
          </w:tcPr>
          <w:p w14:paraId="7D5FB404" w14:textId="77777777" w:rsidR="00770C96" w:rsidRDefault="005C76F4">
            <w:pPr>
              <w:widowControl/>
              <w:jc w:val="center"/>
              <w:rPr>
                <w:rFonts w:ascii="宋体" w:hAnsi="宋体" w:cs="宋体"/>
                <w:b/>
                <w:kern w:val="0"/>
                <w:sz w:val="24"/>
              </w:rPr>
            </w:pPr>
            <w:r>
              <w:rPr>
                <w:rFonts w:ascii="宋体" w:hAnsi="宋体" w:cs="宋体" w:hint="eastAsia"/>
                <w:b/>
                <w:kern w:val="0"/>
                <w:sz w:val="24"/>
              </w:rPr>
              <w:t>法定代表人或被授权人</w:t>
            </w:r>
          </w:p>
          <w:p w14:paraId="5B89FAA8" w14:textId="77777777" w:rsidR="00770C96" w:rsidRDefault="005C76F4">
            <w:pPr>
              <w:widowControl/>
              <w:jc w:val="center"/>
              <w:rPr>
                <w:rFonts w:ascii="宋体" w:hAnsi="宋体" w:cs="宋体"/>
                <w:b/>
                <w:kern w:val="0"/>
                <w:sz w:val="24"/>
              </w:rPr>
            </w:pPr>
            <w:r>
              <w:rPr>
                <w:rFonts w:ascii="宋体" w:hAnsi="宋体" w:cs="宋体" w:hint="eastAsia"/>
                <w:b/>
                <w:kern w:val="0"/>
                <w:sz w:val="24"/>
              </w:rPr>
              <w:t>（签字或盖章）</w:t>
            </w:r>
          </w:p>
        </w:tc>
        <w:tc>
          <w:tcPr>
            <w:tcW w:w="4570" w:type="dxa"/>
            <w:gridSpan w:val="2"/>
            <w:tcBorders>
              <w:top w:val="single" w:sz="4" w:space="0" w:color="auto"/>
              <w:left w:val="nil"/>
              <w:bottom w:val="single" w:sz="4" w:space="0" w:color="auto"/>
              <w:right w:val="single" w:sz="4" w:space="0" w:color="auto"/>
            </w:tcBorders>
            <w:vAlign w:val="center"/>
          </w:tcPr>
          <w:p w14:paraId="5761ECF3" w14:textId="77777777" w:rsidR="00770C96" w:rsidRDefault="005C76F4">
            <w:pPr>
              <w:widowControl/>
              <w:jc w:val="center"/>
              <w:rPr>
                <w:rFonts w:ascii="宋体" w:hAnsi="宋体" w:cs="宋体"/>
                <w:kern w:val="0"/>
                <w:sz w:val="24"/>
              </w:rPr>
            </w:pPr>
            <w:r>
              <w:rPr>
                <w:rFonts w:ascii="宋体" w:hAnsi="宋体" w:cs="宋体" w:hint="eastAsia"/>
                <w:kern w:val="0"/>
                <w:sz w:val="24"/>
              </w:rPr>
              <w:t xml:space="preserve">　</w:t>
            </w:r>
          </w:p>
        </w:tc>
      </w:tr>
    </w:tbl>
    <w:p w14:paraId="49DC51A9" w14:textId="77777777" w:rsidR="00770C96" w:rsidRDefault="00770C96">
      <w:pPr>
        <w:rPr>
          <w:rFonts w:ascii="宋体" w:hAnsi="宋体" w:hint="eastAsia"/>
          <w:b/>
          <w:sz w:val="28"/>
        </w:rPr>
      </w:pPr>
    </w:p>
    <w:p w14:paraId="2435A64D" w14:textId="77777777" w:rsidR="00770C96" w:rsidRDefault="005C76F4">
      <w:pPr>
        <w:rPr>
          <w:rFonts w:ascii="宋体" w:hAnsi="宋体"/>
          <w:b/>
          <w:szCs w:val="21"/>
        </w:rPr>
      </w:pPr>
      <w:r>
        <w:rPr>
          <w:rFonts w:ascii="宋体" w:hAnsi="宋体" w:hint="eastAsia"/>
          <w:b/>
          <w:szCs w:val="21"/>
        </w:rPr>
        <w:t>注：本表用于投标登记及开具发票，请投标人（供应商）认真填写上述信息。</w:t>
      </w:r>
    </w:p>
    <w:p w14:paraId="1E60D569" w14:textId="77777777" w:rsidR="001B144B" w:rsidRDefault="001B144B">
      <w:pPr>
        <w:spacing w:line="360" w:lineRule="auto"/>
        <w:jc w:val="center"/>
        <w:rPr>
          <w:rFonts w:ascii="宋体" w:hAnsi="宋体" w:cs="宋体"/>
          <w:b/>
          <w:sz w:val="44"/>
          <w:szCs w:val="44"/>
        </w:rPr>
        <w:sectPr w:rsidR="001B144B" w:rsidSect="001B144B">
          <w:pgSz w:w="16838" w:h="11906" w:orient="landscape"/>
          <w:pgMar w:top="1800" w:right="1440" w:bottom="1800" w:left="1440" w:header="851" w:footer="992" w:gutter="0"/>
          <w:cols w:space="425"/>
          <w:docGrid w:linePitch="312"/>
        </w:sectPr>
      </w:pPr>
    </w:p>
    <w:p w14:paraId="39398CA6" w14:textId="68D3BF5A" w:rsidR="00770C96" w:rsidRDefault="005C76F4">
      <w:pPr>
        <w:spacing w:line="360" w:lineRule="auto"/>
        <w:jc w:val="center"/>
        <w:rPr>
          <w:rFonts w:ascii="宋体" w:hAnsi="宋体" w:cs="宋体"/>
          <w:b/>
          <w:sz w:val="36"/>
          <w:szCs w:val="36"/>
        </w:rPr>
      </w:pPr>
      <w:r>
        <w:rPr>
          <w:rFonts w:ascii="宋体" w:hAnsi="宋体" w:cs="宋体" w:hint="eastAsia"/>
          <w:b/>
          <w:sz w:val="44"/>
          <w:szCs w:val="44"/>
        </w:rPr>
        <w:lastRenderedPageBreak/>
        <w:t>温</w:t>
      </w:r>
      <w:r>
        <w:rPr>
          <w:rFonts w:ascii="宋体" w:hAnsi="宋体" w:cs="宋体" w:hint="eastAsia"/>
          <w:b/>
          <w:sz w:val="44"/>
          <w:szCs w:val="44"/>
        </w:rPr>
        <w:t xml:space="preserve"> </w:t>
      </w:r>
      <w:r>
        <w:rPr>
          <w:rFonts w:ascii="宋体" w:hAnsi="宋体" w:cs="宋体" w:hint="eastAsia"/>
          <w:b/>
          <w:sz w:val="44"/>
          <w:szCs w:val="44"/>
        </w:rPr>
        <w:t>馨</w:t>
      </w:r>
      <w:r>
        <w:rPr>
          <w:rFonts w:ascii="宋体" w:hAnsi="宋体" w:cs="宋体" w:hint="eastAsia"/>
          <w:b/>
          <w:sz w:val="44"/>
          <w:szCs w:val="44"/>
        </w:rPr>
        <w:t xml:space="preserve"> </w:t>
      </w:r>
      <w:r>
        <w:rPr>
          <w:rFonts w:ascii="宋体" w:hAnsi="宋体" w:cs="宋体" w:hint="eastAsia"/>
          <w:b/>
          <w:sz w:val="44"/>
          <w:szCs w:val="44"/>
        </w:rPr>
        <w:t>提</w:t>
      </w:r>
      <w:r>
        <w:rPr>
          <w:rFonts w:ascii="宋体" w:hAnsi="宋体" w:cs="宋体" w:hint="eastAsia"/>
          <w:b/>
          <w:sz w:val="44"/>
          <w:szCs w:val="44"/>
        </w:rPr>
        <w:t xml:space="preserve"> </w:t>
      </w:r>
      <w:r>
        <w:rPr>
          <w:rFonts w:ascii="宋体" w:hAnsi="宋体" w:cs="宋体" w:hint="eastAsia"/>
          <w:b/>
          <w:sz w:val="44"/>
          <w:szCs w:val="44"/>
        </w:rPr>
        <w:t>示</w:t>
      </w:r>
    </w:p>
    <w:p w14:paraId="6FD58A61" w14:textId="77777777" w:rsidR="00770C96" w:rsidRDefault="00770C96">
      <w:pPr>
        <w:spacing w:line="360" w:lineRule="auto"/>
        <w:jc w:val="center"/>
        <w:rPr>
          <w:rFonts w:ascii="宋体" w:hAnsi="宋体" w:cs="宋体"/>
          <w:b/>
          <w:sz w:val="36"/>
          <w:szCs w:val="36"/>
        </w:rPr>
      </w:pPr>
    </w:p>
    <w:p w14:paraId="6E2A8F6A" w14:textId="77777777" w:rsidR="00770C96" w:rsidRDefault="005C76F4">
      <w:pPr>
        <w:tabs>
          <w:tab w:val="left" w:pos="567"/>
        </w:tabs>
        <w:spacing w:line="360" w:lineRule="auto"/>
        <w:rPr>
          <w:rFonts w:ascii="宋体" w:hAnsi="宋体" w:cs="宋体"/>
          <w:sz w:val="24"/>
        </w:rPr>
      </w:pPr>
      <w:r>
        <w:rPr>
          <w:rFonts w:ascii="宋体" w:hAnsi="宋体" w:cs="宋体" w:hint="eastAsia"/>
          <w:sz w:val="24"/>
        </w:rPr>
        <w:t>一、如无另行说明，投标文件递交时间为投标截止时间之前</w:t>
      </w:r>
      <w:r>
        <w:rPr>
          <w:rFonts w:ascii="宋体" w:hAnsi="宋体" w:cs="宋体" w:hint="eastAsia"/>
          <w:sz w:val="24"/>
        </w:rPr>
        <w:t>30</w:t>
      </w:r>
      <w:r>
        <w:rPr>
          <w:rFonts w:ascii="宋体" w:hAnsi="宋体" w:cs="宋体" w:hint="eastAsia"/>
          <w:sz w:val="24"/>
        </w:rPr>
        <w:t>分钟内。</w:t>
      </w:r>
    </w:p>
    <w:p w14:paraId="71CCD02A" w14:textId="77777777" w:rsidR="00770C96" w:rsidRDefault="005C76F4">
      <w:pPr>
        <w:tabs>
          <w:tab w:val="left" w:pos="567"/>
        </w:tabs>
        <w:spacing w:line="360" w:lineRule="auto"/>
        <w:ind w:left="480" w:hangingChars="200" w:hanging="480"/>
        <w:rPr>
          <w:rFonts w:ascii="宋体" w:hAnsi="宋体" w:cs="宋体"/>
          <w:sz w:val="24"/>
        </w:rPr>
      </w:pPr>
      <w:r>
        <w:rPr>
          <w:rFonts w:ascii="宋体" w:hAnsi="宋体" w:cs="宋体" w:hint="eastAsia"/>
          <w:sz w:val="24"/>
        </w:rPr>
        <w:t>二、投标截止时间一到，政府采购代理机构不接收投标人的任何相关报价资料、文件。为此，</w:t>
      </w:r>
      <w:proofErr w:type="gramStart"/>
      <w:r>
        <w:rPr>
          <w:rFonts w:ascii="宋体" w:hAnsi="宋体" w:cs="宋体" w:hint="eastAsia"/>
          <w:sz w:val="24"/>
        </w:rPr>
        <w:t>请适当</w:t>
      </w:r>
      <w:proofErr w:type="gramEnd"/>
      <w:r>
        <w:rPr>
          <w:rFonts w:ascii="宋体" w:hAnsi="宋体" w:cs="宋体" w:hint="eastAsia"/>
          <w:sz w:val="24"/>
        </w:rPr>
        <w:t>提前到达。</w:t>
      </w:r>
    </w:p>
    <w:p w14:paraId="595AC26F" w14:textId="77777777" w:rsidR="00770C96" w:rsidRDefault="005C76F4">
      <w:pPr>
        <w:tabs>
          <w:tab w:val="left" w:pos="567"/>
        </w:tabs>
        <w:spacing w:line="360" w:lineRule="auto"/>
        <w:ind w:left="480" w:hangingChars="200" w:hanging="480"/>
        <w:rPr>
          <w:rFonts w:ascii="宋体" w:hAnsi="宋体" w:cs="宋体"/>
          <w:sz w:val="24"/>
        </w:rPr>
      </w:pPr>
      <w:r>
        <w:rPr>
          <w:rFonts w:ascii="宋体" w:hAnsi="宋体" w:cs="宋体" w:hint="eastAsia"/>
          <w:sz w:val="24"/>
        </w:rPr>
        <w:t>三、如需投标人支付的各种费用，如招标（采购）文件工本费、招标代理服务费等，招标文件将书面详细告知，请投标人按招标文件规定的方式和金额支付。</w:t>
      </w:r>
    </w:p>
    <w:p w14:paraId="09E1FAD0" w14:textId="77777777" w:rsidR="00770C96" w:rsidRDefault="005C76F4">
      <w:pPr>
        <w:tabs>
          <w:tab w:val="left" w:pos="567"/>
        </w:tabs>
        <w:spacing w:line="360" w:lineRule="auto"/>
        <w:rPr>
          <w:rFonts w:ascii="宋体" w:hAnsi="宋体" w:cs="宋体"/>
          <w:sz w:val="24"/>
        </w:rPr>
      </w:pPr>
      <w:r>
        <w:rPr>
          <w:rFonts w:ascii="宋体" w:hAnsi="宋体" w:cs="宋体" w:hint="eastAsia"/>
          <w:sz w:val="24"/>
        </w:rPr>
        <w:t>四、请仔细检查投标文件是否已按招标文件要求盖章、签名、签署日期。</w:t>
      </w:r>
    </w:p>
    <w:p w14:paraId="3D5FB2E9" w14:textId="77777777" w:rsidR="00770C96" w:rsidRDefault="005C76F4">
      <w:pPr>
        <w:tabs>
          <w:tab w:val="left" w:pos="567"/>
        </w:tabs>
        <w:spacing w:line="360" w:lineRule="auto"/>
        <w:rPr>
          <w:rFonts w:ascii="宋体" w:hAnsi="宋体" w:cs="宋体"/>
          <w:sz w:val="24"/>
        </w:rPr>
      </w:pPr>
      <w:r>
        <w:rPr>
          <w:rFonts w:ascii="宋体" w:hAnsi="宋体" w:cs="宋体" w:hint="eastAsia"/>
          <w:sz w:val="24"/>
        </w:rPr>
        <w:t>五、投标文件应按顺序编制页码。</w:t>
      </w:r>
    </w:p>
    <w:p w14:paraId="1B5F7B13" w14:textId="77777777" w:rsidR="00770C96" w:rsidRDefault="005C76F4">
      <w:pPr>
        <w:tabs>
          <w:tab w:val="left" w:pos="567"/>
        </w:tabs>
        <w:spacing w:line="360" w:lineRule="auto"/>
        <w:ind w:left="480" w:hangingChars="200" w:hanging="480"/>
        <w:rPr>
          <w:rFonts w:ascii="宋体" w:hAnsi="宋体" w:cs="宋体"/>
          <w:sz w:val="24"/>
        </w:rPr>
      </w:pPr>
      <w:r>
        <w:rPr>
          <w:rFonts w:ascii="宋体" w:hAnsi="宋体" w:cs="宋体" w:hint="eastAsia"/>
          <w:sz w:val="24"/>
        </w:rPr>
        <w:t>六、如投标人以非独立法人注册的分公司名义代表总公司盖章和签署文件的，须提供总公司的营业执照副本复印件及总公司针对本项目投标的授权书原件。</w:t>
      </w:r>
    </w:p>
    <w:p w14:paraId="390146FE" w14:textId="077D95EF" w:rsidR="00770C96" w:rsidRDefault="005C76F4">
      <w:pPr>
        <w:tabs>
          <w:tab w:val="left" w:pos="567"/>
        </w:tabs>
        <w:spacing w:line="360" w:lineRule="auto"/>
        <w:ind w:left="480" w:hangingChars="200" w:hanging="480"/>
        <w:rPr>
          <w:rFonts w:ascii="宋体" w:hAnsi="宋体" w:cs="宋体"/>
          <w:sz w:val="24"/>
        </w:rPr>
      </w:pPr>
      <w:r>
        <w:rPr>
          <w:rFonts w:ascii="宋体" w:hAnsi="宋体" w:cs="宋体" w:hint="eastAsia"/>
          <w:sz w:val="24"/>
        </w:rPr>
        <w:t>七、为了提高政府采购效率，节约社会交易成本与时间。购买了招标文件而决定不参加本次投标的投标人，在投标文件递交截止时间的</w:t>
      </w:r>
      <w:r>
        <w:rPr>
          <w:rFonts w:ascii="宋体" w:hAnsi="宋体" w:cs="宋体" w:hint="eastAsia"/>
          <w:sz w:val="24"/>
        </w:rPr>
        <w:t>3</w:t>
      </w:r>
      <w:r>
        <w:rPr>
          <w:rFonts w:ascii="宋体" w:hAnsi="宋体" w:cs="宋体" w:hint="eastAsia"/>
          <w:sz w:val="24"/>
        </w:rPr>
        <w:t>日前，按《投标邀请》中的联系方式，以书面形式告知政府采购代理机构。对您的支持与配合，谨此致谢。</w:t>
      </w:r>
    </w:p>
    <w:p w14:paraId="010D55DE" w14:textId="294B5244" w:rsidR="00770C96" w:rsidRDefault="005C76F4">
      <w:pPr>
        <w:tabs>
          <w:tab w:val="left" w:pos="567"/>
        </w:tabs>
        <w:spacing w:line="360" w:lineRule="auto"/>
        <w:rPr>
          <w:rFonts w:ascii="宋体" w:hAnsi="宋体" w:cs="宋体"/>
          <w:kern w:val="28"/>
          <w:sz w:val="24"/>
        </w:rPr>
      </w:pPr>
      <w:r>
        <w:rPr>
          <w:rFonts w:ascii="宋体" w:hAnsi="宋体" w:cs="宋体" w:hint="eastAsia"/>
          <w:kern w:val="28"/>
          <w:sz w:val="24"/>
        </w:rPr>
        <w:t>八、投标人须按规定在广东省政府采购网（</w:t>
      </w:r>
      <w:r>
        <w:rPr>
          <w:rFonts w:ascii="宋体" w:hAnsi="宋体" w:cs="宋体" w:hint="eastAsia"/>
          <w:kern w:val="28"/>
          <w:sz w:val="24"/>
        </w:rPr>
        <w:t>www.gdgpo.gov.cn</w:t>
      </w:r>
      <w:r>
        <w:rPr>
          <w:rFonts w:ascii="宋体" w:hAnsi="宋体" w:cs="宋体" w:hint="eastAsia"/>
          <w:kern w:val="28"/>
          <w:sz w:val="24"/>
        </w:rPr>
        <w:t>）完成用户注册（投标人）。</w:t>
      </w:r>
    </w:p>
    <w:p w14:paraId="77A3E615" w14:textId="6DA24893" w:rsidR="00770C96" w:rsidRDefault="005C76F4">
      <w:pPr>
        <w:tabs>
          <w:tab w:val="left" w:pos="567"/>
        </w:tabs>
        <w:spacing w:line="360" w:lineRule="auto"/>
        <w:rPr>
          <w:rFonts w:ascii="宋体" w:hAnsi="宋体" w:cs="宋体"/>
          <w:kern w:val="28"/>
          <w:sz w:val="24"/>
        </w:rPr>
      </w:pPr>
      <w:r>
        <w:rPr>
          <w:rFonts w:ascii="宋体" w:hAnsi="宋体" w:cs="宋体" w:hint="eastAsia"/>
          <w:kern w:val="28"/>
          <w:sz w:val="24"/>
        </w:rPr>
        <w:t>九、请投标人支付招标（采购）文件工本费时注明单位简称和项目编</w:t>
      </w:r>
      <w:r>
        <w:rPr>
          <w:rFonts w:ascii="宋体" w:hAnsi="宋体" w:cs="宋体" w:hint="eastAsia"/>
          <w:kern w:val="28"/>
          <w:sz w:val="24"/>
        </w:rPr>
        <w:t>号。</w:t>
      </w:r>
    </w:p>
    <w:p w14:paraId="54FFCE4A" w14:textId="77777777" w:rsidR="001B144B" w:rsidRDefault="001B144B" w:rsidP="001B144B">
      <w:pPr>
        <w:tabs>
          <w:tab w:val="left" w:pos="567"/>
        </w:tabs>
        <w:spacing w:line="360" w:lineRule="auto"/>
        <w:rPr>
          <w:rFonts w:ascii="宋体" w:hAnsi="宋体" w:cs="宋体"/>
          <w:kern w:val="28"/>
          <w:sz w:val="24"/>
        </w:rPr>
      </w:pPr>
      <w:r>
        <w:rPr>
          <w:rFonts w:ascii="宋体" w:hAnsi="宋体" w:cs="宋体" w:hint="eastAsia"/>
          <w:noProof/>
          <w:sz w:val="24"/>
        </w:rPr>
        <w:drawing>
          <wp:anchor distT="0" distB="0" distL="114300" distR="114300" simplePos="0" relativeHeight="251665920" behindDoc="1" locked="0" layoutInCell="1" allowOverlap="1" wp14:anchorId="2F9C61AD" wp14:editId="22114894">
            <wp:simplePos x="0" y="0"/>
            <wp:positionH relativeFrom="column">
              <wp:posOffset>298450</wp:posOffset>
            </wp:positionH>
            <wp:positionV relativeFrom="paragraph">
              <wp:posOffset>843915</wp:posOffset>
            </wp:positionV>
            <wp:extent cx="1561465" cy="1704975"/>
            <wp:effectExtent l="0" t="0" r="635" b="0"/>
            <wp:wrapNone/>
            <wp:docPr id="1" name="图片 4" descr="QQ截图2020031012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QQ截图20200310122224"/>
                    <pic:cNvPicPr>
                      <a:picLocks noChangeAspect="1"/>
                    </pic:cNvPicPr>
                  </pic:nvPicPr>
                  <pic:blipFill>
                    <a:blip r:embed="rId7"/>
                    <a:stretch>
                      <a:fillRect/>
                    </a:stretch>
                  </pic:blipFill>
                  <pic:spPr>
                    <a:xfrm>
                      <a:off x="0" y="0"/>
                      <a:ext cx="1561465" cy="1704975"/>
                    </a:xfrm>
                    <a:prstGeom prst="rect">
                      <a:avLst/>
                    </a:prstGeom>
                    <a:noFill/>
                    <a:ln>
                      <a:noFill/>
                    </a:ln>
                  </pic:spPr>
                </pic:pic>
              </a:graphicData>
            </a:graphic>
          </wp:anchor>
        </w:drawing>
      </w:r>
      <w:r>
        <w:rPr>
          <w:rFonts w:ascii="宋体" w:hAnsi="宋体" w:cs="宋体" w:hint="eastAsia"/>
          <w:noProof/>
          <w:sz w:val="24"/>
        </w:rPr>
        <w:drawing>
          <wp:anchor distT="0" distB="0" distL="114300" distR="114300" simplePos="0" relativeHeight="251650560" behindDoc="1" locked="0" layoutInCell="1" allowOverlap="1" wp14:anchorId="451CD2A1" wp14:editId="4EA4EE29">
            <wp:simplePos x="0" y="0"/>
            <wp:positionH relativeFrom="column">
              <wp:posOffset>2286318</wp:posOffset>
            </wp:positionH>
            <wp:positionV relativeFrom="paragraph">
              <wp:posOffset>833755</wp:posOffset>
            </wp:positionV>
            <wp:extent cx="1589405" cy="1713230"/>
            <wp:effectExtent l="0" t="0" r="1270" b="1270"/>
            <wp:wrapNone/>
            <wp:docPr id="3" name="图片 3" descr="QQ截图2020031012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截图20200310122010"/>
                    <pic:cNvPicPr>
                      <a:picLocks noChangeAspect="1"/>
                    </pic:cNvPicPr>
                  </pic:nvPicPr>
                  <pic:blipFill>
                    <a:blip r:embed="rId8"/>
                    <a:stretch>
                      <a:fillRect/>
                    </a:stretch>
                  </pic:blipFill>
                  <pic:spPr>
                    <a:xfrm>
                      <a:off x="0" y="0"/>
                      <a:ext cx="1589405" cy="1713230"/>
                    </a:xfrm>
                    <a:prstGeom prst="rect">
                      <a:avLst/>
                    </a:prstGeom>
                    <a:noFill/>
                    <a:ln>
                      <a:noFill/>
                    </a:ln>
                  </pic:spPr>
                </pic:pic>
              </a:graphicData>
            </a:graphic>
          </wp:anchor>
        </w:drawing>
      </w:r>
      <w:r w:rsidR="005C76F4">
        <w:rPr>
          <w:rFonts w:ascii="宋体" w:hAnsi="宋体" w:cs="宋体" w:hint="eastAsia"/>
          <w:noProof/>
          <w:sz w:val="24"/>
        </w:rPr>
        <w:drawing>
          <wp:anchor distT="0" distB="0" distL="114300" distR="114300" simplePos="0" relativeHeight="251675136" behindDoc="1" locked="0" layoutInCell="1" allowOverlap="1" wp14:anchorId="7EE5E18E" wp14:editId="1641D7C9">
            <wp:simplePos x="0" y="0"/>
            <wp:positionH relativeFrom="column">
              <wp:posOffset>4238625</wp:posOffset>
            </wp:positionH>
            <wp:positionV relativeFrom="paragraph">
              <wp:posOffset>389572</wp:posOffset>
            </wp:positionV>
            <wp:extent cx="1591310" cy="2209800"/>
            <wp:effectExtent l="0" t="0" r="8890" b="0"/>
            <wp:wrapNone/>
            <wp:docPr id="2" name="图片 2" descr="微信图片_2020031211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312111609"/>
                    <pic:cNvPicPr>
                      <a:picLocks noChangeAspect="1"/>
                    </pic:cNvPicPr>
                  </pic:nvPicPr>
                  <pic:blipFill>
                    <a:blip r:embed="rId9"/>
                    <a:stretch>
                      <a:fillRect/>
                    </a:stretch>
                  </pic:blipFill>
                  <pic:spPr>
                    <a:xfrm>
                      <a:off x="0" y="0"/>
                      <a:ext cx="1591310" cy="2209800"/>
                    </a:xfrm>
                    <a:prstGeom prst="rect">
                      <a:avLst/>
                    </a:prstGeom>
                    <a:noFill/>
                    <a:ln>
                      <a:noFill/>
                    </a:ln>
                  </pic:spPr>
                </pic:pic>
              </a:graphicData>
            </a:graphic>
          </wp:anchor>
        </w:drawing>
      </w:r>
      <w:r w:rsidR="005C76F4">
        <w:rPr>
          <w:rFonts w:ascii="宋体" w:hAnsi="宋体" w:cs="宋体" w:hint="eastAsia"/>
          <w:kern w:val="28"/>
          <w:sz w:val="24"/>
        </w:rPr>
        <w:t>十、投标文件递交具体位置示意图和招标（采购）文件工本费电子支付二</w:t>
      </w:r>
      <w:proofErr w:type="gramStart"/>
      <w:r w:rsidR="005C76F4">
        <w:rPr>
          <w:rFonts w:ascii="宋体" w:hAnsi="宋体" w:cs="宋体" w:hint="eastAsia"/>
          <w:kern w:val="28"/>
          <w:sz w:val="24"/>
        </w:rPr>
        <w:t>维码见</w:t>
      </w:r>
      <w:proofErr w:type="gramEnd"/>
      <w:r w:rsidR="005C76F4">
        <w:rPr>
          <w:rFonts w:ascii="宋体" w:hAnsi="宋体" w:cs="宋体" w:hint="eastAsia"/>
          <w:kern w:val="28"/>
          <w:sz w:val="24"/>
        </w:rPr>
        <w:t>下</w:t>
      </w:r>
    </w:p>
    <w:p w14:paraId="497523DF" w14:textId="77777777" w:rsidR="001B144B" w:rsidRDefault="001B144B" w:rsidP="001B144B">
      <w:pPr>
        <w:tabs>
          <w:tab w:val="left" w:pos="567"/>
        </w:tabs>
        <w:spacing w:line="360" w:lineRule="auto"/>
        <w:rPr>
          <w:rFonts w:ascii="宋体" w:hAnsi="宋体" w:cs="宋体"/>
          <w:kern w:val="28"/>
          <w:sz w:val="24"/>
        </w:rPr>
      </w:pPr>
    </w:p>
    <w:p w14:paraId="1E95E3DA" w14:textId="77777777" w:rsidR="001B144B" w:rsidRDefault="001B144B" w:rsidP="001B144B">
      <w:pPr>
        <w:tabs>
          <w:tab w:val="left" w:pos="567"/>
        </w:tabs>
        <w:spacing w:line="360" w:lineRule="auto"/>
        <w:rPr>
          <w:rFonts w:ascii="宋体" w:hAnsi="宋体" w:cs="宋体"/>
          <w:kern w:val="28"/>
          <w:sz w:val="24"/>
        </w:rPr>
      </w:pPr>
    </w:p>
    <w:p w14:paraId="41BEE36E" w14:textId="77777777" w:rsidR="001B144B" w:rsidRDefault="001B144B" w:rsidP="001B144B">
      <w:pPr>
        <w:tabs>
          <w:tab w:val="left" w:pos="567"/>
        </w:tabs>
        <w:spacing w:line="360" w:lineRule="auto"/>
        <w:rPr>
          <w:rFonts w:ascii="宋体" w:hAnsi="宋体" w:cs="宋体"/>
          <w:kern w:val="28"/>
          <w:sz w:val="24"/>
        </w:rPr>
      </w:pPr>
    </w:p>
    <w:p w14:paraId="389829C4" w14:textId="77777777" w:rsidR="001B144B" w:rsidRDefault="001B144B" w:rsidP="001B144B">
      <w:pPr>
        <w:tabs>
          <w:tab w:val="left" w:pos="567"/>
        </w:tabs>
        <w:spacing w:line="360" w:lineRule="auto"/>
        <w:rPr>
          <w:rFonts w:ascii="宋体" w:hAnsi="宋体" w:cs="宋体"/>
          <w:kern w:val="28"/>
          <w:sz w:val="24"/>
        </w:rPr>
      </w:pPr>
    </w:p>
    <w:p w14:paraId="1A929DEE" w14:textId="77777777" w:rsidR="001B144B" w:rsidRDefault="001B144B" w:rsidP="001B144B">
      <w:pPr>
        <w:tabs>
          <w:tab w:val="left" w:pos="567"/>
        </w:tabs>
        <w:spacing w:line="360" w:lineRule="auto"/>
        <w:rPr>
          <w:rFonts w:ascii="宋体" w:hAnsi="宋体" w:cs="宋体"/>
          <w:kern w:val="28"/>
          <w:sz w:val="24"/>
        </w:rPr>
      </w:pPr>
    </w:p>
    <w:p w14:paraId="68C1C968" w14:textId="77777777" w:rsidR="001B144B" w:rsidRDefault="001B144B" w:rsidP="001B144B">
      <w:pPr>
        <w:tabs>
          <w:tab w:val="left" w:pos="567"/>
        </w:tabs>
        <w:spacing w:line="360" w:lineRule="auto"/>
        <w:rPr>
          <w:rFonts w:ascii="宋体" w:hAnsi="宋体" w:cs="宋体"/>
          <w:kern w:val="28"/>
          <w:sz w:val="24"/>
        </w:rPr>
      </w:pPr>
    </w:p>
    <w:p w14:paraId="7AE800AC" w14:textId="77777777" w:rsidR="001B144B" w:rsidRDefault="001B144B" w:rsidP="001B144B">
      <w:pPr>
        <w:tabs>
          <w:tab w:val="left" w:pos="567"/>
        </w:tabs>
        <w:spacing w:line="360" w:lineRule="auto"/>
        <w:rPr>
          <w:rFonts w:ascii="宋体" w:hAnsi="宋体" w:cs="宋体"/>
          <w:kern w:val="28"/>
          <w:sz w:val="24"/>
        </w:rPr>
      </w:pPr>
    </w:p>
    <w:p w14:paraId="009E2D23" w14:textId="77777777" w:rsidR="001B144B" w:rsidRDefault="001B144B" w:rsidP="001B144B">
      <w:pPr>
        <w:tabs>
          <w:tab w:val="left" w:pos="567"/>
        </w:tabs>
        <w:spacing w:line="360" w:lineRule="auto"/>
        <w:rPr>
          <w:rFonts w:ascii="宋体" w:hAnsi="宋体" w:cs="宋体"/>
          <w:kern w:val="28"/>
          <w:sz w:val="24"/>
        </w:rPr>
      </w:pPr>
    </w:p>
    <w:p w14:paraId="6917203D" w14:textId="316EBEE5" w:rsidR="001B144B" w:rsidRDefault="001B144B" w:rsidP="001B144B">
      <w:pPr>
        <w:tabs>
          <w:tab w:val="left" w:pos="567"/>
        </w:tabs>
        <w:spacing w:line="360" w:lineRule="auto"/>
        <w:rPr>
          <w:rFonts w:ascii="宋体" w:hAnsi="宋体" w:cs="宋体" w:hint="eastAsia"/>
          <w:sz w:val="24"/>
        </w:rPr>
        <w:sectPr w:rsidR="001B144B" w:rsidSect="001B144B">
          <w:pgSz w:w="11906" w:h="16838" w:code="9"/>
          <w:pgMar w:top="1440" w:right="1797" w:bottom="1440" w:left="1797" w:header="851" w:footer="992" w:gutter="0"/>
          <w:cols w:space="425"/>
          <w:docGrid w:linePitch="312"/>
        </w:sectPr>
      </w:pPr>
    </w:p>
    <w:p w14:paraId="5C713AB4" w14:textId="180C9E26" w:rsidR="00770C96" w:rsidRPr="001B144B" w:rsidRDefault="00770C96" w:rsidP="001B144B">
      <w:pPr>
        <w:rPr>
          <w:rFonts w:hint="eastAsia"/>
        </w:rPr>
      </w:pPr>
      <w:bookmarkStart w:id="0" w:name="_GoBack"/>
      <w:bookmarkEnd w:id="0"/>
    </w:p>
    <w:sectPr w:rsidR="00770C96" w:rsidRPr="001B144B" w:rsidSect="001B144B">
      <w:pgSz w:w="16838" w:h="11906" w:orient="landscape"/>
      <w:pgMar w:top="1800" w:right="1440" w:bottom="1800"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A3F71" w14:textId="77777777" w:rsidR="005C76F4" w:rsidRDefault="005C76F4" w:rsidP="001B144B">
      <w:r>
        <w:separator/>
      </w:r>
    </w:p>
  </w:endnote>
  <w:endnote w:type="continuationSeparator" w:id="0">
    <w:p w14:paraId="5BA3A277" w14:textId="77777777" w:rsidR="005C76F4" w:rsidRDefault="005C76F4" w:rsidP="001B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5B2DE" w14:textId="77777777" w:rsidR="005C76F4" w:rsidRDefault="005C76F4" w:rsidP="001B144B">
      <w:r>
        <w:separator/>
      </w:r>
    </w:p>
  </w:footnote>
  <w:footnote w:type="continuationSeparator" w:id="0">
    <w:p w14:paraId="42383E65" w14:textId="77777777" w:rsidR="005C76F4" w:rsidRDefault="005C76F4" w:rsidP="001B1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CC1549E"/>
    <w:rsid w:val="001B144B"/>
    <w:rsid w:val="005C76F4"/>
    <w:rsid w:val="00770C96"/>
    <w:rsid w:val="0CC15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9882CB"/>
  <w15:docId w15:val="{DA9E8FF6-86E3-44B5-92F3-083B19D0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link w:val="a5"/>
    <w:rsid w:val="001B144B"/>
    <w:pPr>
      <w:tabs>
        <w:tab w:val="center" w:pos="4153"/>
        <w:tab w:val="right" w:pos="8306"/>
      </w:tabs>
      <w:snapToGrid w:val="0"/>
      <w:jc w:val="left"/>
    </w:pPr>
    <w:rPr>
      <w:sz w:val="18"/>
      <w:szCs w:val="18"/>
    </w:rPr>
  </w:style>
  <w:style w:type="character" w:customStyle="1" w:styleId="a5">
    <w:name w:val="页脚 字符"/>
    <w:basedOn w:val="a0"/>
    <w:link w:val="a4"/>
    <w:rsid w:val="001B144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Wen</dc:creator>
  <cp:lastModifiedBy>Steven Wen</cp:lastModifiedBy>
  <cp:revision>2</cp:revision>
  <dcterms:created xsi:type="dcterms:W3CDTF">2020-03-25T04:40:00Z</dcterms:created>
  <dcterms:modified xsi:type="dcterms:W3CDTF">2020-03-25T04:51:00Z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